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02C38">
        <w:rPr>
          <w:rFonts w:ascii="Corbel" w:hAnsi="Corbel"/>
          <w:b/>
          <w:smallCaps/>
          <w:sz w:val="24"/>
          <w:szCs w:val="24"/>
        </w:rPr>
        <w:t>2020 - 2022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D02C38">
        <w:rPr>
          <w:rFonts w:ascii="Corbel" w:hAnsi="Corbel"/>
          <w:sz w:val="20"/>
          <w:szCs w:val="20"/>
        </w:rPr>
        <w:t>2020</w:t>
      </w:r>
      <w:r w:rsidR="003E72EB">
        <w:rPr>
          <w:rFonts w:ascii="Corbel" w:hAnsi="Corbel"/>
          <w:sz w:val="20"/>
          <w:szCs w:val="20"/>
        </w:rPr>
        <w:t>/20</w:t>
      </w:r>
      <w:r w:rsidR="003B08ED">
        <w:rPr>
          <w:rFonts w:ascii="Corbel" w:hAnsi="Corbel"/>
          <w:sz w:val="20"/>
          <w:szCs w:val="20"/>
        </w:rPr>
        <w:t>2</w:t>
      </w:r>
      <w:r w:rsidR="00D02C38">
        <w:rPr>
          <w:rFonts w:ascii="Corbel" w:hAnsi="Corbel"/>
          <w:sz w:val="20"/>
          <w:szCs w:val="20"/>
        </w:rPr>
        <w:t>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802F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Grafika rastrowa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D45D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D45D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576C41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037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E557A"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B08ED" w:rsidP="003B08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rok/ I i II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Marek Hallada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3B08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B08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B08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B08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B08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B08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3B08E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860E4F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3B08E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Praca projektowa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60E4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komputerowego środowiska Windows</w:t>
            </w:r>
          </w:p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:rsidTr="00275E32">
        <w:tc>
          <w:tcPr>
            <w:tcW w:w="844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85747A" w:rsidRPr="00422606" w:rsidRDefault="0042260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22606">
              <w:rPr>
                <w:rFonts w:ascii="Corbel" w:hAnsi="Corbel"/>
                <w:b w:val="0"/>
                <w:sz w:val="24"/>
                <w:szCs w:val="24"/>
              </w:rPr>
              <w:t>Przetwarzanie, edycj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422606">
              <w:rPr>
                <w:rFonts w:ascii="Corbel" w:hAnsi="Corbel"/>
                <w:b w:val="0"/>
                <w:sz w:val="24"/>
                <w:szCs w:val="24"/>
              </w:rPr>
              <w:t xml:space="preserve"> i otrzymywani</w:t>
            </w: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Pr="00422606">
              <w:rPr>
                <w:rFonts w:ascii="Corbel" w:hAnsi="Corbel"/>
                <w:b w:val="0"/>
                <w:sz w:val="24"/>
                <w:szCs w:val="24"/>
              </w:rPr>
              <w:t xml:space="preserve"> materiałów graficznych w programach </w:t>
            </w:r>
            <w:r>
              <w:rPr>
                <w:rFonts w:ascii="Corbel" w:hAnsi="Corbel"/>
                <w:b w:val="0"/>
                <w:sz w:val="24"/>
                <w:szCs w:val="24"/>
              </w:rPr>
              <w:t>komp</w:t>
            </w:r>
            <w:r>
              <w:rPr>
                <w:rFonts w:ascii="Corbel" w:hAnsi="Corbel"/>
                <w:b w:val="0"/>
                <w:sz w:val="24"/>
                <w:szCs w:val="24"/>
              </w:rPr>
              <w:t>u</w:t>
            </w:r>
            <w:r>
              <w:rPr>
                <w:rFonts w:ascii="Corbel" w:hAnsi="Corbel"/>
                <w:b w:val="0"/>
                <w:sz w:val="24"/>
                <w:szCs w:val="24"/>
              </w:rPr>
              <w:t>terowych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16558F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3752F0" w:rsidRPr="009C54AE" w:rsidRDefault="003752F0" w:rsidP="003752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16558F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9C54AE" w:rsidRDefault="00D822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Uzasadni konieczność przestrzegania  prawa autorskiego</w:t>
            </w:r>
            <w:r w:rsidR="003B08ED">
              <w:rPr>
                <w:rFonts w:ascii="Corbel" w:hAnsi="Corbel"/>
                <w:b w:val="0"/>
                <w:smallCaps w:val="0"/>
                <w:szCs w:val="24"/>
              </w:rPr>
              <w:t xml:space="preserve"> w pracy z grafiką komputerową</w:t>
            </w:r>
          </w:p>
        </w:tc>
        <w:tc>
          <w:tcPr>
            <w:tcW w:w="1865" w:type="dxa"/>
          </w:tcPr>
          <w:p w:rsidR="0085747A" w:rsidRPr="009C54AE" w:rsidRDefault="00275E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85747A" w:rsidRPr="009C54AE" w:rsidTr="0016558F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85747A" w:rsidRPr="009C54AE" w:rsidRDefault="00D82242" w:rsidP="00E50F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 podstawowe </w:t>
            </w:r>
            <w:r w:rsidR="00C6366B">
              <w:rPr>
                <w:rFonts w:ascii="Corbel" w:hAnsi="Corbel"/>
                <w:b w:val="0"/>
                <w:smallCaps w:val="0"/>
                <w:szCs w:val="24"/>
              </w:rPr>
              <w:t>czynniki związane z tworzeniem gr</w:t>
            </w:r>
            <w:r w:rsidR="00C6366B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C6366B">
              <w:rPr>
                <w:rFonts w:ascii="Corbel" w:hAnsi="Corbel"/>
                <w:b w:val="0"/>
                <w:smallCaps w:val="0"/>
                <w:szCs w:val="24"/>
              </w:rPr>
              <w:t>fiki rastrowej i jej odziaływaniem na współczesnego czł</w:t>
            </w:r>
            <w:r w:rsidR="00C6366B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C6366B">
              <w:rPr>
                <w:rFonts w:ascii="Corbel" w:hAnsi="Corbel"/>
                <w:b w:val="0"/>
                <w:smallCaps w:val="0"/>
                <w:szCs w:val="24"/>
              </w:rPr>
              <w:t>wieka w pozytywnym i negatywnym kontekście</w:t>
            </w:r>
          </w:p>
        </w:tc>
        <w:tc>
          <w:tcPr>
            <w:tcW w:w="1865" w:type="dxa"/>
          </w:tcPr>
          <w:p w:rsidR="0085747A" w:rsidRPr="009C54AE" w:rsidRDefault="00275E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85747A" w:rsidRPr="009C54AE" w:rsidTr="0016558F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6558F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85747A" w:rsidRPr="009C54AE" w:rsidRDefault="00230883" w:rsidP="00E50F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 podstawowe programy komputerowe pozwal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jące tworzyć grafikę rastrową, wymieni możliwości ich zastosowania </w:t>
            </w:r>
            <w:r w:rsidR="003B08ED">
              <w:rPr>
                <w:rFonts w:ascii="Corbel" w:hAnsi="Corbel"/>
                <w:b w:val="0"/>
                <w:smallCaps w:val="0"/>
                <w:szCs w:val="24"/>
              </w:rPr>
              <w:t xml:space="preserve">w edukacji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 wady i zalety</w:t>
            </w:r>
            <w:r w:rsidR="00E50F82">
              <w:rPr>
                <w:rFonts w:ascii="Corbel" w:hAnsi="Corbel"/>
                <w:b w:val="0"/>
                <w:smallCaps w:val="0"/>
                <w:szCs w:val="24"/>
              </w:rPr>
              <w:t xml:space="preserve"> tych progr</w:t>
            </w:r>
            <w:r w:rsidR="00E50F82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E50F82">
              <w:rPr>
                <w:rFonts w:ascii="Corbel" w:hAnsi="Corbel"/>
                <w:b w:val="0"/>
                <w:smallCaps w:val="0"/>
                <w:szCs w:val="24"/>
              </w:rPr>
              <w:t>mów</w:t>
            </w:r>
          </w:p>
        </w:tc>
        <w:tc>
          <w:tcPr>
            <w:tcW w:w="1865" w:type="dxa"/>
          </w:tcPr>
          <w:p w:rsidR="0085747A" w:rsidRPr="009C54AE" w:rsidRDefault="00275E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16558F" w:rsidRPr="009C54AE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16558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E23C4B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Zaprojektuje grafikę rastrową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275E32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16558F" w:rsidRPr="009C54AE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16558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E23C4B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Wyszuka i oceni przydatność źródeł informacji związanych z grafiką rastrową, wskaże przydatne strony internetowe, pozycje książkowe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275E32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16558F" w:rsidRPr="009C54AE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16558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3A0EF6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Określi braki swojej wiedzy </w:t>
            </w:r>
            <w:r w:rsidR="00B25FE0">
              <w:rPr>
                <w:rFonts w:ascii="Corbel" w:hAnsi="Corbel"/>
                <w:b w:val="0"/>
                <w:smallCaps w:val="0"/>
                <w:szCs w:val="24"/>
              </w:rPr>
              <w:t>dotyczącej</w:t>
            </w:r>
            <w:r w:rsidR="003752F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25FE0">
              <w:rPr>
                <w:rFonts w:ascii="Corbel" w:hAnsi="Corbel"/>
                <w:b w:val="0"/>
                <w:smallCaps w:val="0"/>
                <w:szCs w:val="24"/>
              </w:rPr>
              <w:t>grafiki rastrowej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275E32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02AF5" w:rsidRPr="009C54AE" w:rsidTr="001001CD">
        <w:tc>
          <w:tcPr>
            <w:tcW w:w="9520" w:type="dxa"/>
          </w:tcPr>
          <w:p w:rsidR="00002AF5" w:rsidRPr="00002AF5" w:rsidRDefault="00002AF5" w:rsidP="00002AF5">
            <w:pPr>
              <w:spacing w:before="120"/>
              <w:jc w:val="both"/>
              <w:rPr>
                <w:rFonts w:ascii="Corbel" w:hAnsi="Corbel"/>
                <w:sz w:val="24"/>
                <w:szCs w:val="24"/>
              </w:rPr>
            </w:pPr>
            <w:r w:rsidRPr="00002AF5">
              <w:rPr>
                <w:rFonts w:ascii="Corbel" w:hAnsi="Corbel" w:cs="Arial"/>
                <w:sz w:val="24"/>
                <w:szCs w:val="24"/>
              </w:rPr>
              <w:t>Podstawy wykonywania obrazów rastrowych. Interfejs programu . Podstawowa edycja obrazu w programie (zmiana rozmiaru i rozdzielczości zdjęcia, poziomy, krzywe, balans kolorów, j</w:t>
            </w:r>
            <w:r w:rsidRPr="00002AF5">
              <w:rPr>
                <w:rFonts w:ascii="Corbel" w:hAnsi="Corbel" w:cs="Arial"/>
                <w:sz w:val="24"/>
                <w:szCs w:val="24"/>
              </w:rPr>
              <w:t>a</w:t>
            </w:r>
            <w:r w:rsidRPr="00002AF5">
              <w:rPr>
                <w:rFonts w:ascii="Corbel" w:hAnsi="Corbel" w:cs="Arial"/>
                <w:sz w:val="24"/>
                <w:szCs w:val="24"/>
              </w:rPr>
              <w:t>sność/kontrast)</w:t>
            </w:r>
          </w:p>
        </w:tc>
      </w:tr>
      <w:tr w:rsidR="00002AF5" w:rsidRPr="009C54AE" w:rsidTr="001001CD">
        <w:tc>
          <w:tcPr>
            <w:tcW w:w="9520" w:type="dxa"/>
          </w:tcPr>
          <w:p w:rsidR="00002AF5" w:rsidRPr="00002AF5" w:rsidRDefault="00002AF5" w:rsidP="00002AF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02AF5">
              <w:rPr>
                <w:rFonts w:ascii="Corbel" w:hAnsi="Corbel" w:cs="Arial"/>
                <w:sz w:val="24"/>
                <w:szCs w:val="24"/>
              </w:rPr>
              <w:t>Narzędzia do zaznaczania i retuszu, praca na warstwach w programie. Łączenie obrazu i te</w:t>
            </w:r>
            <w:r w:rsidRPr="00002AF5">
              <w:rPr>
                <w:rFonts w:ascii="Corbel" w:hAnsi="Corbel" w:cs="Arial"/>
                <w:sz w:val="24"/>
                <w:szCs w:val="24"/>
              </w:rPr>
              <w:t>k</w:t>
            </w:r>
            <w:r w:rsidRPr="00002AF5">
              <w:rPr>
                <w:rFonts w:ascii="Corbel" w:hAnsi="Corbel" w:cs="Arial"/>
                <w:sz w:val="24"/>
                <w:szCs w:val="24"/>
              </w:rPr>
              <w:lastRenderedPageBreak/>
              <w:t>stu w programie</w:t>
            </w:r>
          </w:p>
        </w:tc>
      </w:tr>
      <w:tr w:rsidR="00002AF5" w:rsidRPr="009C54AE" w:rsidTr="001001CD">
        <w:tc>
          <w:tcPr>
            <w:tcW w:w="9520" w:type="dxa"/>
          </w:tcPr>
          <w:p w:rsidR="00002AF5" w:rsidRPr="00002AF5" w:rsidRDefault="00002AF5" w:rsidP="00002AF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02AF5">
              <w:rPr>
                <w:rFonts w:ascii="Corbel" w:hAnsi="Corbel" w:cs="Arial"/>
                <w:sz w:val="24"/>
                <w:szCs w:val="24"/>
              </w:rPr>
              <w:lastRenderedPageBreak/>
              <w:t>Galeria zdjęć dla potrzeb Internetu przy wykorzystaniu programu, t</w:t>
            </w:r>
            <w:r w:rsidRPr="00002AF5">
              <w:rPr>
                <w:rFonts w:ascii="Corbel" w:hAnsi="Corbel" w:cs="Arial"/>
                <w:color w:val="333333"/>
                <w:sz w:val="24"/>
                <w:szCs w:val="24"/>
              </w:rPr>
              <w:t>worzenie stykówek i mat</w:t>
            </w:r>
            <w:r w:rsidRPr="00002AF5">
              <w:rPr>
                <w:rFonts w:ascii="Corbel" w:hAnsi="Corbel" w:cs="Arial"/>
                <w:color w:val="333333"/>
                <w:sz w:val="24"/>
                <w:szCs w:val="24"/>
              </w:rPr>
              <w:t>e</w:t>
            </w:r>
            <w:r w:rsidRPr="00002AF5">
              <w:rPr>
                <w:rFonts w:ascii="Corbel" w:hAnsi="Corbel" w:cs="Arial"/>
                <w:color w:val="333333"/>
                <w:sz w:val="24"/>
                <w:szCs w:val="24"/>
              </w:rPr>
              <w:t xml:space="preserve">riałów PDF w programie </w:t>
            </w:r>
          </w:p>
        </w:tc>
      </w:tr>
      <w:tr w:rsidR="00002AF5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AF5" w:rsidRPr="00002AF5" w:rsidRDefault="00002AF5" w:rsidP="00002AF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02AF5">
              <w:rPr>
                <w:rFonts w:ascii="Corbel" w:hAnsi="Corbel" w:cs="Arial"/>
                <w:sz w:val="24"/>
                <w:szCs w:val="24"/>
              </w:rPr>
              <w:t xml:space="preserve">Wykonywania panoram w programie, tworzenie zdjęć HDR w programie filtry i studio światła w programie </w:t>
            </w:r>
          </w:p>
        </w:tc>
      </w:tr>
      <w:tr w:rsidR="00002AF5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AF5" w:rsidRPr="009C54AE" w:rsidRDefault="00EC6CF1" w:rsidP="00002A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Montaże kilku grafik rastrowych w jedną</w:t>
            </w:r>
          </w:p>
        </w:tc>
      </w:tr>
      <w:tr w:rsidR="00002AF5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AF5" w:rsidRPr="009C54AE" w:rsidRDefault="00EC6CF1" w:rsidP="00002A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założenia dotyczące publikacji grafiki rastrowej w zależności od przeznaczenia i  miejsca</w:t>
            </w:r>
          </w:p>
        </w:tc>
      </w:tr>
      <w:tr w:rsidR="00002AF5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AF5" w:rsidRPr="009C54AE" w:rsidRDefault="00591CC8" w:rsidP="00002A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Naprawa cennych grafik rastrowych (fotografii) w programach graficznych, usuwanie rys, k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>
              <w:rPr>
                <w:rFonts w:ascii="Corbel" w:hAnsi="Corbel"/>
                <w:sz w:val="24"/>
                <w:szCs w:val="24"/>
              </w:rPr>
              <w:t>rzu itp., poprawa jakości obrazu</w:t>
            </w:r>
          </w:p>
        </w:tc>
      </w:tr>
      <w:tr w:rsidR="00002AF5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AF5" w:rsidRPr="009C54AE" w:rsidRDefault="002706BB" w:rsidP="00002A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Grafika rastrowa jako komunikat wizualny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EC0CA2" w:rsidRDefault="00EC0CA2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</w:t>
      </w:r>
      <w:r w:rsidRPr="00EC0CA2">
        <w:rPr>
          <w:rFonts w:ascii="Corbel" w:hAnsi="Corbel"/>
          <w:b w:val="0"/>
          <w:smallCaps w:val="0"/>
          <w:szCs w:val="24"/>
        </w:rPr>
        <w:t>wiczenia: praca indywidualna w pracowni komputerowej z programami graficznymi, praca z plikami graficznymi przygotowanymi przez prowadzącego zajęcia, rozwiązywanie podstawowych problemów edycyjnych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B74B1F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B74B1F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:rsidR="0085747A" w:rsidRPr="00E218EB" w:rsidRDefault="00E218E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na zajęciach, obse</w:t>
            </w:r>
            <w:r>
              <w:rPr>
                <w:rFonts w:ascii="Corbel" w:hAnsi="Corbel"/>
                <w:b w:val="0"/>
                <w:szCs w:val="24"/>
              </w:rPr>
              <w:t>r</w:t>
            </w:r>
            <w:r>
              <w:rPr>
                <w:rFonts w:ascii="Corbel" w:hAnsi="Corbel"/>
                <w:b w:val="0"/>
                <w:szCs w:val="24"/>
              </w:rPr>
              <w:t>wacja kreatywności przy pracy z obrazem grafic</w:t>
            </w:r>
            <w:r>
              <w:rPr>
                <w:rFonts w:ascii="Corbel" w:hAnsi="Corbel"/>
                <w:b w:val="0"/>
                <w:szCs w:val="24"/>
              </w:rPr>
              <w:t>z</w:t>
            </w:r>
            <w:r>
              <w:rPr>
                <w:rFonts w:ascii="Corbel" w:hAnsi="Corbel"/>
                <w:b w:val="0"/>
                <w:szCs w:val="24"/>
              </w:rPr>
              <w:t>nym</w:t>
            </w:r>
          </w:p>
        </w:tc>
        <w:tc>
          <w:tcPr>
            <w:tcW w:w="2117" w:type="dxa"/>
          </w:tcPr>
          <w:p w:rsidR="0085747A" w:rsidRPr="009C54AE" w:rsidRDefault="0061491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14913" w:rsidRPr="009C54AE" w:rsidTr="00B74B1F">
        <w:tc>
          <w:tcPr>
            <w:tcW w:w="1962" w:type="dxa"/>
          </w:tcPr>
          <w:p w:rsidR="00614913" w:rsidRPr="009C54AE" w:rsidRDefault="00614913" w:rsidP="00614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614913" w:rsidRPr="00E218EB" w:rsidRDefault="00614913" w:rsidP="00614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na zajęciach, obse</w:t>
            </w:r>
            <w:r>
              <w:rPr>
                <w:rFonts w:ascii="Corbel" w:hAnsi="Corbel"/>
                <w:b w:val="0"/>
                <w:szCs w:val="24"/>
              </w:rPr>
              <w:t>r</w:t>
            </w:r>
            <w:r>
              <w:rPr>
                <w:rFonts w:ascii="Corbel" w:hAnsi="Corbel"/>
                <w:b w:val="0"/>
                <w:szCs w:val="24"/>
              </w:rPr>
              <w:t>wacja kreatywności przy pracy z obrazem grafic</w:t>
            </w:r>
            <w:r>
              <w:rPr>
                <w:rFonts w:ascii="Corbel" w:hAnsi="Corbel"/>
                <w:b w:val="0"/>
                <w:szCs w:val="24"/>
              </w:rPr>
              <w:t>z</w:t>
            </w:r>
            <w:r>
              <w:rPr>
                <w:rFonts w:ascii="Corbel" w:hAnsi="Corbel"/>
                <w:b w:val="0"/>
                <w:szCs w:val="24"/>
              </w:rPr>
              <w:t>nym</w:t>
            </w:r>
          </w:p>
        </w:tc>
        <w:tc>
          <w:tcPr>
            <w:tcW w:w="2117" w:type="dxa"/>
          </w:tcPr>
          <w:p w:rsidR="00614913" w:rsidRPr="009C54AE" w:rsidRDefault="00614913" w:rsidP="00614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14913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13" w:rsidRPr="009C54AE" w:rsidRDefault="00614913" w:rsidP="00614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13" w:rsidRPr="00E218EB" w:rsidRDefault="00614913" w:rsidP="00614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na zajęciach, obse</w:t>
            </w:r>
            <w:r>
              <w:rPr>
                <w:rFonts w:ascii="Corbel" w:hAnsi="Corbel"/>
                <w:b w:val="0"/>
                <w:szCs w:val="24"/>
              </w:rPr>
              <w:t>r</w:t>
            </w:r>
            <w:r>
              <w:rPr>
                <w:rFonts w:ascii="Corbel" w:hAnsi="Corbel"/>
                <w:b w:val="0"/>
                <w:szCs w:val="24"/>
              </w:rPr>
              <w:t>wacja kreatywności przy pracy z obrazem grafic</w:t>
            </w:r>
            <w:r>
              <w:rPr>
                <w:rFonts w:ascii="Corbel" w:hAnsi="Corbel"/>
                <w:b w:val="0"/>
                <w:szCs w:val="24"/>
              </w:rPr>
              <w:t>z</w:t>
            </w:r>
            <w:r>
              <w:rPr>
                <w:rFonts w:ascii="Corbel" w:hAnsi="Corbel"/>
                <w:b w:val="0"/>
                <w:szCs w:val="24"/>
              </w:rPr>
              <w:t>nym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13" w:rsidRPr="009C54AE" w:rsidRDefault="00614913" w:rsidP="00614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14913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13" w:rsidRPr="009C54AE" w:rsidRDefault="00614913" w:rsidP="00614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13" w:rsidRPr="00E218EB" w:rsidRDefault="00614913" w:rsidP="00614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na zajęciach, obse</w:t>
            </w:r>
            <w:r>
              <w:rPr>
                <w:rFonts w:ascii="Corbel" w:hAnsi="Corbel"/>
                <w:b w:val="0"/>
                <w:szCs w:val="24"/>
              </w:rPr>
              <w:t>r</w:t>
            </w:r>
            <w:r>
              <w:rPr>
                <w:rFonts w:ascii="Corbel" w:hAnsi="Corbel"/>
                <w:b w:val="0"/>
                <w:szCs w:val="24"/>
              </w:rPr>
              <w:t>wacja kreatywności przy pracy z obrazem grafic</w:t>
            </w:r>
            <w:r>
              <w:rPr>
                <w:rFonts w:ascii="Corbel" w:hAnsi="Corbel"/>
                <w:b w:val="0"/>
                <w:szCs w:val="24"/>
              </w:rPr>
              <w:t>z</w:t>
            </w:r>
            <w:r>
              <w:rPr>
                <w:rFonts w:ascii="Corbel" w:hAnsi="Corbel"/>
                <w:b w:val="0"/>
                <w:szCs w:val="24"/>
              </w:rPr>
              <w:t>nym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13" w:rsidRPr="009C54AE" w:rsidRDefault="00614913" w:rsidP="00614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14913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13" w:rsidRPr="009C54AE" w:rsidRDefault="00614913" w:rsidP="00614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13" w:rsidRPr="00E218EB" w:rsidRDefault="00614913" w:rsidP="00614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na zajęciach, obse</w:t>
            </w:r>
            <w:r>
              <w:rPr>
                <w:rFonts w:ascii="Corbel" w:hAnsi="Corbel"/>
                <w:b w:val="0"/>
                <w:szCs w:val="24"/>
              </w:rPr>
              <w:t>r</w:t>
            </w:r>
            <w:r>
              <w:rPr>
                <w:rFonts w:ascii="Corbel" w:hAnsi="Corbel"/>
                <w:b w:val="0"/>
                <w:szCs w:val="24"/>
              </w:rPr>
              <w:t>wacja kreatywności przy pracy z obrazem grafic</w:t>
            </w:r>
            <w:r>
              <w:rPr>
                <w:rFonts w:ascii="Corbel" w:hAnsi="Corbel"/>
                <w:b w:val="0"/>
                <w:szCs w:val="24"/>
              </w:rPr>
              <w:t>z</w:t>
            </w:r>
            <w:r>
              <w:rPr>
                <w:rFonts w:ascii="Corbel" w:hAnsi="Corbel"/>
                <w:b w:val="0"/>
                <w:szCs w:val="24"/>
              </w:rPr>
              <w:t>nym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13" w:rsidRPr="009C54AE" w:rsidRDefault="00614913" w:rsidP="00614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14913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13" w:rsidRPr="009C54AE" w:rsidRDefault="00614913" w:rsidP="00614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13" w:rsidRPr="00E218EB" w:rsidRDefault="00614913" w:rsidP="00614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na zajęciach, obse</w:t>
            </w:r>
            <w:r>
              <w:rPr>
                <w:rFonts w:ascii="Corbel" w:hAnsi="Corbel"/>
                <w:b w:val="0"/>
                <w:szCs w:val="24"/>
              </w:rPr>
              <w:t>r</w:t>
            </w:r>
            <w:r>
              <w:rPr>
                <w:rFonts w:ascii="Corbel" w:hAnsi="Corbel"/>
                <w:b w:val="0"/>
                <w:szCs w:val="24"/>
              </w:rPr>
              <w:t>wacja kreatywności przy pracy z obrazem grafic</w:t>
            </w:r>
            <w:r>
              <w:rPr>
                <w:rFonts w:ascii="Corbel" w:hAnsi="Corbel"/>
                <w:b w:val="0"/>
                <w:szCs w:val="24"/>
              </w:rPr>
              <w:t>z</w:t>
            </w:r>
            <w:r>
              <w:rPr>
                <w:rFonts w:ascii="Corbel" w:hAnsi="Corbel"/>
                <w:b w:val="0"/>
                <w:szCs w:val="24"/>
              </w:rPr>
              <w:t>nym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13" w:rsidRPr="009C54AE" w:rsidRDefault="00614913" w:rsidP="00614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23D7D" w:rsidRPr="009C54AE" w:rsidRDefault="000A13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pracy projektowej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5C580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E19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9E19DE">
              <w:rPr>
                <w:rFonts w:ascii="Corbel" w:hAnsi="Corbel"/>
                <w:sz w:val="24"/>
                <w:szCs w:val="24"/>
              </w:rPr>
              <w:t>dział w konsultacjach)</w:t>
            </w:r>
          </w:p>
        </w:tc>
        <w:tc>
          <w:tcPr>
            <w:tcW w:w="4677" w:type="dxa"/>
          </w:tcPr>
          <w:p w:rsidR="00C61DC5" w:rsidRPr="009C54AE" w:rsidRDefault="005C580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9E19DE" w:rsidRDefault="009E19DE" w:rsidP="009E19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 </w:t>
            </w:r>
          </w:p>
          <w:p w:rsidR="009E19DE" w:rsidRDefault="009E19DE" w:rsidP="009E19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Studiowanie literatury </w:t>
            </w:r>
          </w:p>
          <w:p w:rsidR="00C61DC5" w:rsidRPr="009C54AE" w:rsidRDefault="009E19DE" w:rsidP="009E19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pracy projektowej </w:t>
            </w:r>
          </w:p>
        </w:tc>
        <w:tc>
          <w:tcPr>
            <w:tcW w:w="4677" w:type="dxa"/>
          </w:tcPr>
          <w:p w:rsidR="009E19DE" w:rsidRDefault="009E19D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9E19DE" w:rsidRDefault="009E19D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61DC5" w:rsidRDefault="003B08E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  <w:p w:rsidR="003B08ED" w:rsidRDefault="003B08E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  <w:p w:rsidR="003B08ED" w:rsidRPr="009C54AE" w:rsidRDefault="003B08E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90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5C580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3B08E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F760E8" w:rsidRPr="00095B26" w:rsidRDefault="00F760E8" w:rsidP="00F760E8">
            <w:pPr>
              <w:pStyle w:val="Tekstprzypisudolnego"/>
              <w:contextualSpacing/>
              <w:rPr>
                <w:rFonts w:ascii="Corbel" w:hAnsi="Corbel"/>
                <w:sz w:val="24"/>
                <w:szCs w:val="24"/>
              </w:rPr>
            </w:pPr>
            <w:r w:rsidRPr="00095B26">
              <w:rPr>
                <w:rFonts w:ascii="Corbel" w:hAnsi="Corbel"/>
                <w:sz w:val="24"/>
                <w:szCs w:val="24"/>
              </w:rPr>
              <w:t>Bergstrom B., Komunikacja wizualna, Wyd. Naukowe PWN, Warszawa 2009.</w:t>
            </w:r>
          </w:p>
          <w:p w:rsidR="00F760E8" w:rsidRPr="00095B26" w:rsidRDefault="00F760E8" w:rsidP="00F760E8">
            <w:pPr>
              <w:pStyle w:val="Tekstprzypisudolnego"/>
              <w:contextualSpacing/>
              <w:rPr>
                <w:rFonts w:ascii="Corbel" w:hAnsi="Corbel"/>
                <w:sz w:val="24"/>
                <w:szCs w:val="24"/>
              </w:rPr>
            </w:pPr>
            <w:r w:rsidRPr="00095B26">
              <w:rPr>
                <w:rFonts w:ascii="Corbel" w:hAnsi="Corbel"/>
                <w:sz w:val="24"/>
                <w:szCs w:val="24"/>
              </w:rPr>
              <w:t>Grabowska A., Budohoska W. Procesy percepcji. ( w:) Tomaszewski T.,: Psychologia ogólna. Percepcja, myślenie, decyzje. Wyd. Naukowe PWN. Warszawa 1992.</w:t>
            </w:r>
          </w:p>
          <w:p w:rsidR="00095B26" w:rsidRPr="00095B26" w:rsidRDefault="00095B26" w:rsidP="00095B26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095B26">
              <w:rPr>
                <w:rFonts w:ascii="Corbel" w:hAnsi="Corbel"/>
                <w:b w:val="0"/>
                <w:smallCaps w:val="0"/>
                <w:szCs w:val="24"/>
              </w:rPr>
              <w:t>Zausznica A., Nauka o barwie, Wyd. Naukowe PWN, Warszawa 2012.</w:t>
            </w:r>
          </w:p>
          <w:p w:rsidR="00095B26" w:rsidRPr="00095B26" w:rsidRDefault="00095B26" w:rsidP="00095B26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095B26">
              <w:rPr>
                <w:rFonts w:ascii="Corbel" w:hAnsi="Corbel"/>
                <w:sz w:val="24"/>
                <w:szCs w:val="24"/>
              </w:rPr>
              <w:t>Kelby S., Fotografia cyfrowa. Edycja zdjęć. Wydawnictwo HELION, Gliw</w:t>
            </w:r>
            <w:r w:rsidRPr="00095B26">
              <w:rPr>
                <w:rFonts w:ascii="Corbel" w:hAnsi="Corbel"/>
                <w:sz w:val="24"/>
                <w:szCs w:val="24"/>
              </w:rPr>
              <w:t>i</w:t>
            </w:r>
            <w:r w:rsidRPr="00095B26">
              <w:rPr>
                <w:rFonts w:ascii="Corbel" w:hAnsi="Corbel"/>
                <w:sz w:val="24"/>
                <w:szCs w:val="24"/>
              </w:rPr>
              <w:t>ce 2005 (oraz wydania następne).</w:t>
            </w:r>
          </w:p>
          <w:p w:rsidR="00095B26" w:rsidRPr="00095B26" w:rsidRDefault="00095B26" w:rsidP="00095B26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095B26">
              <w:rPr>
                <w:rFonts w:ascii="Corbel" w:hAnsi="Corbel"/>
                <w:sz w:val="24"/>
                <w:szCs w:val="24"/>
              </w:rPr>
              <w:t>Gałązka T., Kompozycja obrazu fotograficznego, Wydawnictwo Helion, Gliwice 2011.</w:t>
            </w:r>
          </w:p>
          <w:p w:rsidR="00F760E8" w:rsidRPr="009C54AE" w:rsidRDefault="00F760E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EC23C3" w:rsidRPr="00EC23C3" w:rsidRDefault="00EC23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dotycząca konkretnych programów graficznych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AEC" w:rsidRDefault="00540AEC" w:rsidP="00C16ABF">
      <w:pPr>
        <w:spacing w:after="0" w:line="240" w:lineRule="auto"/>
      </w:pPr>
      <w:r>
        <w:separator/>
      </w:r>
    </w:p>
  </w:endnote>
  <w:endnote w:type="continuationSeparator" w:id="0">
    <w:p w:rsidR="00540AEC" w:rsidRDefault="00540AE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AEC" w:rsidRDefault="00540AEC" w:rsidP="00C16ABF">
      <w:pPr>
        <w:spacing w:after="0" w:line="240" w:lineRule="auto"/>
      </w:pPr>
      <w:r>
        <w:separator/>
      </w:r>
    </w:p>
  </w:footnote>
  <w:footnote w:type="continuationSeparator" w:id="0">
    <w:p w:rsidR="00540AEC" w:rsidRDefault="00540AEC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2AF5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5B26"/>
    <w:rsid w:val="00096C46"/>
    <w:rsid w:val="000A1312"/>
    <w:rsid w:val="000A296F"/>
    <w:rsid w:val="000A2A28"/>
    <w:rsid w:val="000B192D"/>
    <w:rsid w:val="000B28EE"/>
    <w:rsid w:val="000B3E37"/>
    <w:rsid w:val="000D04B0"/>
    <w:rsid w:val="000F1C57"/>
    <w:rsid w:val="000F3CAD"/>
    <w:rsid w:val="000F5615"/>
    <w:rsid w:val="000F7209"/>
    <w:rsid w:val="001001CD"/>
    <w:rsid w:val="00124BFF"/>
    <w:rsid w:val="0012560E"/>
    <w:rsid w:val="00127108"/>
    <w:rsid w:val="00134B13"/>
    <w:rsid w:val="00146BC0"/>
    <w:rsid w:val="00153C41"/>
    <w:rsid w:val="00154381"/>
    <w:rsid w:val="001614B9"/>
    <w:rsid w:val="001640A7"/>
    <w:rsid w:val="00164FA7"/>
    <w:rsid w:val="0016558F"/>
    <w:rsid w:val="00166A03"/>
    <w:rsid w:val="001718A7"/>
    <w:rsid w:val="001737CF"/>
    <w:rsid w:val="00176083"/>
    <w:rsid w:val="001770C7"/>
    <w:rsid w:val="0018004B"/>
    <w:rsid w:val="00192F37"/>
    <w:rsid w:val="001A70D2"/>
    <w:rsid w:val="001D205D"/>
    <w:rsid w:val="001D657B"/>
    <w:rsid w:val="001D7B54"/>
    <w:rsid w:val="001E0209"/>
    <w:rsid w:val="001F2CA2"/>
    <w:rsid w:val="001F46BF"/>
    <w:rsid w:val="002144C0"/>
    <w:rsid w:val="0022477D"/>
    <w:rsid w:val="002278A9"/>
    <w:rsid w:val="00230883"/>
    <w:rsid w:val="002336F9"/>
    <w:rsid w:val="0024028F"/>
    <w:rsid w:val="00244ABC"/>
    <w:rsid w:val="00246049"/>
    <w:rsid w:val="002706BB"/>
    <w:rsid w:val="00274FCB"/>
    <w:rsid w:val="00275E32"/>
    <w:rsid w:val="00281FF2"/>
    <w:rsid w:val="002857DE"/>
    <w:rsid w:val="002907F0"/>
    <w:rsid w:val="00291567"/>
    <w:rsid w:val="002A22BF"/>
    <w:rsid w:val="002A2389"/>
    <w:rsid w:val="002A671D"/>
    <w:rsid w:val="002B2E56"/>
    <w:rsid w:val="002B4D55"/>
    <w:rsid w:val="002B5EA0"/>
    <w:rsid w:val="002B6119"/>
    <w:rsid w:val="002C1F06"/>
    <w:rsid w:val="002D3375"/>
    <w:rsid w:val="002D73D4"/>
    <w:rsid w:val="002F02A3"/>
    <w:rsid w:val="002F4ABE"/>
    <w:rsid w:val="003016E4"/>
    <w:rsid w:val="003018BA"/>
    <w:rsid w:val="0030395F"/>
    <w:rsid w:val="00305C92"/>
    <w:rsid w:val="00306AF5"/>
    <w:rsid w:val="003151C5"/>
    <w:rsid w:val="003343CF"/>
    <w:rsid w:val="00346FE9"/>
    <w:rsid w:val="0034759A"/>
    <w:rsid w:val="003503F6"/>
    <w:rsid w:val="003530DD"/>
    <w:rsid w:val="00363F78"/>
    <w:rsid w:val="003752F0"/>
    <w:rsid w:val="003A0A5B"/>
    <w:rsid w:val="003A0EF6"/>
    <w:rsid w:val="003A1176"/>
    <w:rsid w:val="003B08ED"/>
    <w:rsid w:val="003C0BAE"/>
    <w:rsid w:val="003D18A9"/>
    <w:rsid w:val="003D6CE2"/>
    <w:rsid w:val="003E1941"/>
    <w:rsid w:val="003E2FE6"/>
    <w:rsid w:val="003E49D5"/>
    <w:rsid w:val="003E557A"/>
    <w:rsid w:val="003E72EB"/>
    <w:rsid w:val="003F38C0"/>
    <w:rsid w:val="00414E3C"/>
    <w:rsid w:val="0042244A"/>
    <w:rsid w:val="00422606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0AEC"/>
    <w:rsid w:val="00543ACC"/>
    <w:rsid w:val="0056696D"/>
    <w:rsid w:val="00573EF9"/>
    <w:rsid w:val="00576C41"/>
    <w:rsid w:val="00591CC8"/>
    <w:rsid w:val="0059484D"/>
    <w:rsid w:val="005A0855"/>
    <w:rsid w:val="005A3196"/>
    <w:rsid w:val="005C080F"/>
    <w:rsid w:val="005C55E5"/>
    <w:rsid w:val="005C580B"/>
    <w:rsid w:val="005C696A"/>
    <w:rsid w:val="005E02BD"/>
    <w:rsid w:val="005E2D00"/>
    <w:rsid w:val="005E6E85"/>
    <w:rsid w:val="005F31D2"/>
    <w:rsid w:val="0061029B"/>
    <w:rsid w:val="00614913"/>
    <w:rsid w:val="00617230"/>
    <w:rsid w:val="00621CE1"/>
    <w:rsid w:val="00627FC9"/>
    <w:rsid w:val="00647FA8"/>
    <w:rsid w:val="00650C5F"/>
    <w:rsid w:val="00650F7D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47551"/>
    <w:rsid w:val="00763BF1"/>
    <w:rsid w:val="00766FD4"/>
    <w:rsid w:val="0078168C"/>
    <w:rsid w:val="00787C2A"/>
    <w:rsid w:val="00790E27"/>
    <w:rsid w:val="007A4022"/>
    <w:rsid w:val="007A66CA"/>
    <w:rsid w:val="007A6E6E"/>
    <w:rsid w:val="007C3299"/>
    <w:rsid w:val="007C3BCC"/>
    <w:rsid w:val="007C4546"/>
    <w:rsid w:val="007C52CC"/>
    <w:rsid w:val="007D6E56"/>
    <w:rsid w:val="007F1652"/>
    <w:rsid w:val="007F4155"/>
    <w:rsid w:val="0081554D"/>
    <w:rsid w:val="0081707E"/>
    <w:rsid w:val="008449B3"/>
    <w:rsid w:val="0085747A"/>
    <w:rsid w:val="00860E4F"/>
    <w:rsid w:val="008802FD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19DE"/>
    <w:rsid w:val="009E3B41"/>
    <w:rsid w:val="009F3C5C"/>
    <w:rsid w:val="009F4610"/>
    <w:rsid w:val="009F62BE"/>
    <w:rsid w:val="00A00ECC"/>
    <w:rsid w:val="00A04F38"/>
    <w:rsid w:val="00A05033"/>
    <w:rsid w:val="00A12C7F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5FE0"/>
    <w:rsid w:val="00B3130B"/>
    <w:rsid w:val="00B40ADB"/>
    <w:rsid w:val="00B43B77"/>
    <w:rsid w:val="00B43E80"/>
    <w:rsid w:val="00B607DB"/>
    <w:rsid w:val="00B66529"/>
    <w:rsid w:val="00B74B1F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366B"/>
    <w:rsid w:val="00C67E92"/>
    <w:rsid w:val="00C70A26"/>
    <w:rsid w:val="00C766DF"/>
    <w:rsid w:val="00C84119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C38"/>
    <w:rsid w:val="00D02EBA"/>
    <w:rsid w:val="00D03758"/>
    <w:rsid w:val="00D17C3C"/>
    <w:rsid w:val="00D26B2C"/>
    <w:rsid w:val="00D352C9"/>
    <w:rsid w:val="00D35608"/>
    <w:rsid w:val="00D425B2"/>
    <w:rsid w:val="00D428D6"/>
    <w:rsid w:val="00D45DC6"/>
    <w:rsid w:val="00D552B2"/>
    <w:rsid w:val="00D608D1"/>
    <w:rsid w:val="00D74119"/>
    <w:rsid w:val="00D8075B"/>
    <w:rsid w:val="00D82242"/>
    <w:rsid w:val="00D8678B"/>
    <w:rsid w:val="00DA2114"/>
    <w:rsid w:val="00DB5EA4"/>
    <w:rsid w:val="00DE09C0"/>
    <w:rsid w:val="00DE4A14"/>
    <w:rsid w:val="00DF320D"/>
    <w:rsid w:val="00DF71C8"/>
    <w:rsid w:val="00E129B8"/>
    <w:rsid w:val="00E218EB"/>
    <w:rsid w:val="00E21E7D"/>
    <w:rsid w:val="00E22FBC"/>
    <w:rsid w:val="00E23C4B"/>
    <w:rsid w:val="00E24BF5"/>
    <w:rsid w:val="00E25338"/>
    <w:rsid w:val="00E50F82"/>
    <w:rsid w:val="00E51E44"/>
    <w:rsid w:val="00E63348"/>
    <w:rsid w:val="00E77E88"/>
    <w:rsid w:val="00E8107D"/>
    <w:rsid w:val="00E960BB"/>
    <w:rsid w:val="00EA2074"/>
    <w:rsid w:val="00EA4832"/>
    <w:rsid w:val="00EA4E9D"/>
    <w:rsid w:val="00EC0CA2"/>
    <w:rsid w:val="00EC23C3"/>
    <w:rsid w:val="00EC4899"/>
    <w:rsid w:val="00EC6CF1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60E8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1FEB5D-A739-4D73-A485-EF68629EF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859</Words>
  <Characters>5157</Characters>
  <Application>Microsoft Office Word</Application>
  <DocSecurity>0</DocSecurity>
  <Lines>42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2020-10-14T10:53:00Z</cp:lastPrinted>
  <dcterms:created xsi:type="dcterms:W3CDTF">2019-11-08T11:09:00Z</dcterms:created>
  <dcterms:modified xsi:type="dcterms:W3CDTF">2021-10-04T11:00:00Z</dcterms:modified>
</cp:coreProperties>
</file>